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E1" w:rsidRDefault="00B218FB" w:rsidP="00B218FB">
      <w:pPr>
        <w:jc w:val="right"/>
      </w:pPr>
      <w:r>
        <w:t>Name ________________________</w:t>
      </w:r>
    </w:p>
    <w:p w:rsidR="00B218FB" w:rsidRDefault="00B218FB" w:rsidP="00B218FB">
      <w:pPr>
        <w:jc w:val="center"/>
      </w:pPr>
      <w:r>
        <w:t>9.3 Where does level of development vary by gender?</w:t>
      </w:r>
    </w:p>
    <w:p w:rsidR="00B218FB" w:rsidRDefault="00B218FB" w:rsidP="00B218FB">
      <w:pPr>
        <w:pStyle w:val="ListParagraph"/>
        <w:numPr>
          <w:ilvl w:val="0"/>
          <w:numId w:val="1"/>
        </w:numPr>
      </w:pPr>
      <w:r>
        <w:t>Gender Related Development (GDI)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 xml:space="preserve">GDI uses factors such as ___________________________________________________________ to determine the gap between </w:t>
      </w:r>
      <w:proofErr w:type="gramStart"/>
      <w:r>
        <w:t>gender</w:t>
      </w:r>
      <w:proofErr w:type="gramEnd"/>
      <w:r>
        <w:t>.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Highest ranking country __________. Other high ranking countries 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U.S. per capita income of men ____________ and women _________________.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The income gap of _____________________________________________________________________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Two key social indicators ________________________________________________________________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The percentage of females attending school is a key __________________________________________ _____________________________________________________________________________________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In MDCs, literacy is nearly universal but in ___________________________________________ it is not.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Low female literacy is an especially 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Life expectancy displays a ________________________________________________________________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The gender gap is greater ________________________________________________________________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The inability of women in LDCs to _________________________________________________________</w:t>
      </w:r>
    </w:p>
    <w:p w:rsidR="00B218FB" w:rsidRDefault="00B218FB" w:rsidP="00B218FB">
      <w:pPr>
        <w:pStyle w:val="ListParagraph"/>
        <w:numPr>
          <w:ilvl w:val="0"/>
          <w:numId w:val="1"/>
        </w:numPr>
      </w:pPr>
      <w:r>
        <w:t>Gender Empowerment (GEM)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Gem measures the ability ________________________________________________________________</w:t>
      </w:r>
    </w:p>
    <w:p w:rsidR="00B218FB" w:rsidRDefault="00B218FB" w:rsidP="00B218FB">
      <w:pPr>
        <w:pStyle w:val="ListParagraph"/>
        <w:numPr>
          <w:ilvl w:val="1"/>
          <w:numId w:val="1"/>
        </w:numPr>
      </w:pPr>
      <w:r>
        <w:t>GEM is calculated</w:t>
      </w:r>
      <w:r w:rsidR="00B66E57">
        <w:t xml:space="preserve"> by combining ___________________________________________________________ _____________________________________________________________________________________</w:t>
      </w:r>
    </w:p>
    <w:p w:rsidR="00B66E57" w:rsidRDefault="00B66E57" w:rsidP="00B218FB">
      <w:pPr>
        <w:pStyle w:val="ListParagraph"/>
        <w:numPr>
          <w:ilvl w:val="1"/>
          <w:numId w:val="1"/>
        </w:numPr>
      </w:pPr>
      <w:r>
        <w:t>U.N identifies ___________________________________ as the greatest opportunity for advancement</w:t>
      </w:r>
    </w:p>
    <w:p w:rsidR="00B66E57" w:rsidRDefault="00B66E57" w:rsidP="00B218FB">
      <w:pPr>
        <w:pStyle w:val="ListParagraph"/>
        <w:numPr>
          <w:ilvl w:val="1"/>
          <w:numId w:val="1"/>
        </w:numPr>
      </w:pPr>
      <w:r>
        <w:t>U.N.’s other indicator for women’s power is _________________________________________________</w:t>
      </w:r>
    </w:p>
    <w:p w:rsidR="00B66E57" w:rsidRDefault="00B66E57" w:rsidP="00B218FB">
      <w:pPr>
        <w:pStyle w:val="ListParagraph"/>
        <w:numPr>
          <w:ilvl w:val="1"/>
          <w:numId w:val="1"/>
        </w:numPr>
      </w:pPr>
      <w:r>
        <w:t>Key to political power for women is through _________________________________________________</w:t>
      </w:r>
    </w:p>
    <w:p w:rsidR="00B66E57" w:rsidRDefault="00B66E57" w:rsidP="00B218FB">
      <w:pPr>
        <w:pStyle w:val="ListParagraph"/>
        <w:numPr>
          <w:ilvl w:val="1"/>
          <w:numId w:val="1"/>
        </w:numPr>
      </w:pPr>
      <w:r>
        <w:t>Highest % of women in managerial jobs are _________________________________________________</w:t>
      </w:r>
    </w:p>
    <w:p w:rsidR="00B66E57" w:rsidRDefault="00B66E57" w:rsidP="00B218FB">
      <w:pPr>
        <w:pStyle w:val="ListParagraph"/>
        <w:numPr>
          <w:ilvl w:val="1"/>
          <w:numId w:val="1"/>
        </w:numPr>
      </w:pPr>
      <w:r>
        <w:t>Another key to empowerment is when women are ___________________________________________</w:t>
      </w:r>
    </w:p>
    <w:p w:rsidR="00B66E57" w:rsidRDefault="00B66E57" w:rsidP="00B218FB">
      <w:pPr>
        <w:pStyle w:val="ListParagraph"/>
        <w:numPr>
          <w:ilvl w:val="1"/>
          <w:numId w:val="1"/>
        </w:numPr>
      </w:pPr>
      <w:r>
        <w:t>Every country has a lower _______________________________________________________________</w:t>
      </w:r>
    </w:p>
    <w:p w:rsidR="00B66E57" w:rsidRDefault="00B66E57" w:rsidP="00B66E57"/>
    <w:p w:rsidR="00B66E57" w:rsidRDefault="00B66E57" w:rsidP="00B66E57">
      <w:pPr>
        <w:jc w:val="center"/>
      </w:pPr>
      <w:r>
        <w:t>9.4 Why do LDCs face obstacles to development?</w:t>
      </w:r>
    </w:p>
    <w:p w:rsidR="00B66E57" w:rsidRDefault="00B66E57" w:rsidP="00B66E57">
      <w:pPr>
        <w:pStyle w:val="ListParagraph"/>
        <w:numPr>
          <w:ilvl w:val="0"/>
          <w:numId w:val="2"/>
        </w:numPr>
      </w:pPr>
      <w:r>
        <w:t>Box</w:t>
      </w:r>
    </w:p>
    <w:p w:rsidR="00B66E57" w:rsidRDefault="00B66E57" w:rsidP="00B66E57">
      <w:pPr>
        <w:pStyle w:val="ListParagraph"/>
        <w:numPr>
          <w:ilvl w:val="1"/>
          <w:numId w:val="2"/>
        </w:numPr>
      </w:pPr>
      <w:r>
        <w:t>LDCs must increase per capita GDP ________________________________________________________</w:t>
      </w:r>
    </w:p>
    <w:p w:rsidR="00B66E57" w:rsidRDefault="00B66E57" w:rsidP="00B66E57">
      <w:pPr>
        <w:pStyle w:val="ListParagraph"/>
        <w:numPr>
          <w:ilvl w:val="1"/>
          <w:numId w:val="2"/>
        </w:numPr>
      </w:pPr>
      <w:r>
        <w:t>2 obstacles : __________________________________________________________________________</w:t>
      </w:r>
    </w:p>
    <w:p w:rsidR="00B66E57" w:rsidRDefault="00B66E57" w:rsidP="00B66E57">
      <w:pPr>
        <w:pStyle w:val="ListParagraph"/>
        <w:numPr>
          <w:ilvl w:val="1"/>
          <w:numId w:val="2"/>
        </w:numPr>
      </w:pPr>
      <w:r>
        <w:t>2 models: 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0"/>
          <w:numId w:val="2"/>
        </w:numPr>
      </w:pPr>
      <w:r>
        <w:t>Development through Self Sufficiency Approach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Under self sufficiency, incomes ___________________________________________________________ _____________________________________________________________________________________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Countries promote self sufficiency by setting ________________________________________________ _____________________________________________________________________________________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3 widely used barriers __________________________________________________________________ _____________________________________________________________________________________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India ________________________________________________________________________________ 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CA51BB" w:rsidRDefault="00CA51BB" w:rsidP="00CA51BB">
      <w:pPr>
        <w:pStyle w:val="ListParagraph"/>
        <w:ind w:left="1440"/>
      </w:pPr>
    </w:p>
    <w:p w:rsidR="00CA51BB" w:rsidRDefault="00CA51BB" w:rsidP="00CA51BB">
      <w:pPr>
        <w:pStyle w:val="ListParagraph"/>
        <w:ind w:left="1440"/>
      </w:pP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lastRenderedPageBreak/>
        <w:t>Problems with the Self Sufficiency alternative (2) _____________________________________________ _____________________________________________________________________________________ _____________________________________________________________________________________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0"/>
          <w:numId w:val="2"/>
        </w:numPr>
      </w:pPr>
      <w:r>
        <w:t>Development through International Trade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According to the international trade approach, ______________________________________________ ____________________________________________________________________________________ 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 xml:space="preserve">W.W. </w:t>
      </w:r>
      <w:proofErr w:type="spellStart"/>
      <w:r>
        <w:t>Rostow</w:t>
      </w:r>
      <w:proofErr w:type="spellEnd"/>
      <w:r>
        <w:t xml:space="preserve"> 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5 stages ______________________________________________________________________________ _____________________________________________________________________________________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>U.S. progression through stages 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</w:t>
      </w:r>
    </w:p>
    <w:p w:rsidR="00CA51BB" w:rsidRDefault="00CA51BB" w:rsidP="00CA51BB">
      <w:pPr>
        <w:pStyle w:val="ListParagraph"/>
        <w:numPr>
          <w:ilvl w:val="1"/>
          <w:numId w:val="2"/>
        </w:numPr>
      </w:pPr>
      <w:r>
        <w:t xml:space="preserve">To remain </w:t>
      </w:r>
      <w:r w:rsidR="008F04F6">
        <w:t>competitive, __________________________________________________________________ 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proofErr w:type="spellStart"/>
      <w:r>
        <w:t>Rostow’s</w:t>
      </w:r>
      <w:proofErr w:type="spellEnd"/>
      <w:r>
        <w:t xml:space="preserve"> model was based on 2 factors ____________________________________________________ ____________________________________________________________________________________ _____________________________________________________________________________________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Saudi Arabia is the _____________________________________________________________________ others include 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Persian Gulf countries have used 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The landscape has been further changed ___________________________________________________ _____________________________________________________________________________________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Four Asian dragons are 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Lacking natural resources ________________________________________________________________ _____________________________________________________________________________________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Problems with International Trade alternative (3) ____________________________________________ ____________________________________________________________________________________ 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Despite problems, international trade has been 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World Wealth has 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Countries has converted to ______________________________________________________________ 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WTO 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WTO works in 2 ways ___________________________________________________________________</w:t>
      </w:r>
    </w:p>
    <w:p w:rsidR="008F04F6" w:rsidRDefault="008F04F6" w:rsidP="008F04F6">
      <w:pPr>
        <w:pStyle w:val="ListParagraph"/>
        <w:numPr>
          <w:ilvl w:val="0"/>
          <w:numId w:val="2"/>
        </w:numPr>
      </w:pPr>
      <w:r>
        <w:t>Financing Development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2 primary sources of funds 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LDCs borrow money to build new _________________________ like _____________________________ _____________________________________________________________________________________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2 major lenders 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In principle, new or expanded businesses ___________________________________________________ _____________________________________________________________________________________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Mali example _________________________________________________________________________ _____________________________________________________________________________________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Brazil, Mexico _________________________________________________________________________</w:t>
      </w:r>
    </w:p>
    <w:p w:rsidR="008F04F6" w:rsidRDefault="008F04F6" w:rsidP="008F04F6">
      <w:pPr>
        <w:pStyle w:val="ListParagraph"/>
        <w:numPr>
          <w:ilvl w:val="1"/>
          <w:numId w:val="2"/>
        </w:numPr>
      </w:pPr>
      <w:r>
        <w:t>Transnational corporations are ___________________________________________________________</w:t>
      </w:r>
    </w:p>
    <w:p w:rsidR="008F04F6" w:rsidRDefault="008F04F6" w:rsidP="008F04F6">
      <w:pPr>
        <w:pStyle w:val="ListParagraph"/>
        <w:ind w:left="1440"/>
      </w:pPr>
    </w:p>
    <w:sectPr w:rsidR="008F04F6" w:rsidSect="00B218F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6F87"/>
    <w:multiLevelType w:val="hybridMultilevel"/>
    <w:tmpl w:val="A6C0A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3B8"/>
    <w:multiLevelType w:val="hybridMultilevel"/>
    <w:tmpl w:val="2AAA3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8FB"/>
    <w:rsid w:val="00290B73"/>
    <w:rsid w:val="006C2FE1"/>
    <w:rsid w:val="008F04F6"/>
    <w:rsid w:val="00B218FB"/>
    <w:rsid w:val="00B66E57"/>
    <w:rsid w:val="00CA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2011-02-09T15:48:00Z</dcterms:created>
  <dcterms:modified xsi:type="dcterms:W3CDTF">2011-02-09T17:22:00Z</dcterms:modified>
</cp:coreProperties>
</file>