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C3" w:rsidRPr="00A27111" w:rsidRDefault="00A27111" w:rsidP="00A27111">
      <w:pPr>
        <w:jc w:val="right"/>
        <w:rPr>
          <w:b/>
        </w:rPr>
      </w:pPr>
      <w:r w:rsidRPr="00A27111">
        <w:rPr>
          <w:b/>
        </w:rPr>
        <w:t>Name ________________</w:t>
      </w:r>
    </w:p>
    <w:p w:rsidR="00A27111" w:rsidRPr="00A27111" w:rsidRDefault="00A27111" w:rsidP="00A27111">
      <w:pPr>
        <w:jc w:val="center"/>
        <w:rPr>
          <w:b/>
        </w:rPr>
      </w:pPr>
      <w:r w:rsidRPr="00A27111">
        <w:rPr>
          <w:b/>
        </w:rPr>
        <w:t>Industry and Service Review List</w:t>
      </w:r>
    </w:p>
    <w:tbl>
      <w:tblPr>
        <w:tblStyle w:val="TableGrid"/>
        <w:tblW w:w="0" w:type="auto"/>
        <w:tblLook w:val="04A0"/>
      </w:tblPr>
      <w:tblGrid>
        <w:gridCol w:w="5323"/>
        <w:gridCol w:w="5323"/>
      </w:tblGrid>
      <w:tr w:rsidR="00A27111" w:rsidRPr="00A27111" w:rsidTr="002E226D">
        <w:trPr>
          <w:trHeight w:val="131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Rural settlement activity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Industrial revolution began</w:t>
            </w:r>
          </w:p>
        </w:tc>
      </w:tr>
      <w:tr w:rsidR="00A27111" w:rsidRPr="00A27111" w:rsidTr="002E226D">
        <w:trPr>
          <w:trHeight w:val="131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Situation costs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Break of bulk points</w:t>
            </w:r>
          </w:p>
        </w:tc>
      </w:tr>
      <w:tr w:rsidR="00A27111" w:rsidRPr="00A27111" w:rsidTr="002E226D">
        <w:trPr>
          <w:trHeight w:val="131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Geometric pattern for market area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Street level of a skyscraper</w:t>
            </w:r>
          </w:p>
        </w:tc>
      </w:tr>
      <w:tr w:rsidR="00A27111" w:rsidRPr="00A27111" w:rsidTr="002E226D">
        <w:trPr>
          <w:trHeight w:val="131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High land in CBD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Industry low cost labor</w:t>
            </w:r>
          </w:p>
        </w:tc>
      </w:tr>
      <w:tr w:rsidR="00A27111" w:rsidRPr="00A27111" w:rsidTr="002E226D">
        <w:trPr>
          <w:trHeight w:val="131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French long lot system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Hinterland</w:t>
            </w:r>
          </w:p>
        </w:tc>
      </w:tr>
      <w:tr w:rsidR="00A27111" w:rsidRPr="00A27111" w:rsidTr="002E226D">
        <w:trPr>
          <w:trHeight w:val="131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Jobs of rural settlements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Producer services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Producer services clustered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Benefit of enclosure movement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Fall of Roman Empire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Banking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Central Business District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Market area (region type)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New England settlements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Source of energy for steam engines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Central Russian district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Chemical industry contribution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 industrial regions 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Not located in a CBD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CBD is attractive location why?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Japan’s global market input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Site factors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Mid Rhine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Retail in CBD serves who?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Threshold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  <w:r>
              <w:rPr>
                <w:b/>
              </w:rPr>
              <w:t>Cottage industry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983FB3" w:rsidP="00A27111">
            <w:pPr>
              <w:rPr>
                <w:b/>
              </w:rPr>
            </w:pPr>
            <w:r>
              <w:rPr>
                <w:b/>
              </w:rPr>
              <w:t>Market saturation</w:t>
            </w:r>
          </w:p>
        </w:tc>
        <w:tc>
          <w:tcPr>
            <w:tcW w:w="5323" w:type="dxa"/>
          </w:tcPr>
          <w:p w:rsidR="00A27111" w:rsidRPr="00A27111" w:rsidRDefault="00983FB3" w:rsidP="00A27111">
            <w:pPr>
              <w:rPr>
                <w:b/>
              </w:rPr>
            </w:pPr>
            <w:r>
              <w:rPr>
                <w:b/>
              </w:rPr>
              <w:t>Attracting new basic industry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983FB3" w:rsidP="00A27111">
            <w:pPr>
              <w:rPr>
                <w:b/>
              </w:rPr>
            </w:pPr>
            <w:r>
              <w:rPr>
                <w:b/>
              </w:rPr>
              <w:t>Primate city</w:t>
            </w:r>
          </w:p>
        </w:tc>
        <w:tc>
          <w:tcPr>
            <w:tcW w:w="5323" w:type="dxa"/>
          </w:tcPr>
          <w:p w:rsidR="00A27111" w:rsidRPr="00A27111" w:rsidRDefault="00983FB3" w:rsidP="00A27111">
            <w:pPr>
              <w:rPr>
                <w:b/>
              </w:rPr>
            </w:pPr>
            <w:proofErr w:type="spellStart"/>
            <w:r>
              <w:rPr>
                <w:b/>
              </w:rPr>
              <w:t>Maquiladora</w:t>
            </w:r>
            <w:proofErr w:type="spellEnd"/>
            <w:r>
              <w:rPr>
                <w:b/>
              </w:rPr>
              <w:t xml:space="preserve"> location indicates the importance of?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983FB3" w:rsidP="00A27111">
            <w:pPr>
              <w:rPr>
                <w:b/>
              </w:rPr>
            </w:pPr>
            <w:r>
              <w:rPr>
                <w:b/>
              </w:rPr>
              <w:t>Location of car plants</w:t>
            </w:r>
          </w:p>
        </w:tc>
        <w:tc>
          <w:tcPr>
            <w:tcW w:w="5323" w:type="dxa"/>
          </w:tcPr>
          <w:p w:rsidR="00A27111" w:rsidRPr="00A27111" w:rsidRDefault="00983FB3" w:rsidP="00A27111">
            <w:pPr>
              <w:rPr>
                <w:b/>
              </w:rPr>
            </w:pPr>
            <w:r>
              <w:rPr>
                <w:b/>
              </w:rPr>
              <w:t>Industrial revolution diffusion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983FB3" w:rsidP="00A27111">
            <w:pPr>
              <w:rPr>
                <w:b/>
              </w:rPr>
            </w:pPr>
            <w:r>
              <w:rPr>
                <w:b/>
              </w:rPr>
              <w:t>Bulk gaining</w:t>
            </w:r>
          </w:p>
        </w:tc>
        <w:tc>
          <w:tcPr>
            <w:tcW w:w="5323" w:type="dxa"/>
          </w:tcPr>
          <w:p w:rsidR="00A27111" w:rsidRPr="00A27111" w:rsidRDefault="00983FB3" w:rsidP="00A27111">
            <w:pPr>
              <w:rPr>
                <w:b/>
              </w:rPr>
            </w:pPr>
            <w:r>
              <w:rPr>
                <w:b/>
              </w:rPr>
              <w:t>Central place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983FB3" w:rsidP="00A27111">
            <w:pPr>
              <w:rPr>
                <w:b/>
              </w:rPr>
            </w:pPr>
            <w:r>
              <w:rPr>
                <w:b/>
              </w:rPr>
              <w:t>Textile factory locations</w:t>
            </w:r>
          </w:p>
        </w:tc>
        <w:tc>
          <w:tcPr>
            <w:tcW w:w="5323" w:type="dxa"/>
          </w:tcPr>
          <w:p w:rsidR="00A27111" w:rsidRPr="00A27111" w:rsidRDefault="00983FB3" w:rsidP="00A27111">
            <w:pPr>
              <w:rPr>
                <w:b/>
              </w:rPr>
            </w:pPr>
            <w:r>
              <w:rPr>
                <w:b/>
              </w:rPr>
              <w:t>Cooper industry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983FB3" w:rsidP="00A27111">
            <w:pPr>
              <w:rPr>
                <w:b/>
              </w:rPr>
            </w:pPr>
            <w:r>
              <w:rPr>
                <w:b/>
              </w:rPr>
              <w:t>American CBD landscape</w:t>
            </w:r>
          </w:p>
        </w:tc>
        <w:tc>
          <w:tcPr>
            <w:tcW w:w="5323" w:type="dxa"/>
          </w:tcPr>
          <w:p w:rsidR="00A27111" w:rsidRPr="00A27111" w:rsidRDefault="00983FB3" w:rsidP="00A27111">
            <w:pPr>
              <w:rPr>
                <w:b/>
              </w:rPr>
            </w:pPr>
            <w:r>
              <w:rPr>
                <w:b/>
              </w:rPr>
              <w:t>Trading bloc benefits</w:t>
            </w:r>
          </w:p>
        </w:tc>
      </w:tr>
      <w:tr w:rsidR="00A27111" w:rsidRPr="00A27111" w:rsidTr="002E226D">
        <w:trPr>
          <w:trHeight w:val="1231"/>
        </w:trPr>
        <w:tc>
          <w:tcPr>
            <w:tcW w:w="5323" w:type="dxa"/>
          </w:tcPr>
          <w:p w:rsidR="00A27111" w:rsidRPr="00A27111" w:rsidRDefault="00E16416" w:rsidP="00A27111">
            <w:pPr>
              <w:rPr>
                <w:b/>
              </w:rPr>
            </w:pPr>
            <w:r>
              <w:rPr>
                <w:b/>
              </w:rPr>
              <w:t>Western Great Lakes region</w:t>
            </w:r>
          </w:p>
        </w:tc>
        <w:tc>
          <w:tcPr>
            <w:tcW w:w="5323" w:type="dxa"/>
          </w:tcPr>
          <w:p w:rsidR="00A27111" w:rsidRPr="00A27111" w:rsidRDefault="00A27111" w:rsidP="00A27111">
            <w:pPr>
              <w:rPr>
                <w:b/>
              </w:rPr>
            </w:pPr>
          </w:p>
        </w:tc>
      </w:tr>
    </w:tbl>
    <w:p w:rsidR="00A27111" w:rsidRPr="00A27111" w:rsidRDefault="00A27111" w:rsidP="00A27111">
      <w:pPr>
        <w:rPr>
          <w:b/>
        </w:rPr>
      </w:pPr>
    </w:p>
    <w:sectPr w:rsidR="00A27111" w:rsidRPr="00A27111" w:rsidSect="00A2711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7111"/>
    <w:rsid w:val="002E226D"/>
    <w:rsid w:val="006B2EC3"/>
    <w:rsid w:val="00983FB3"/>
    <w:rsid w:val="00A27111"/>
    <w:rsid w:val="00B70A0D"/>
    <w:rsid w:val="00E1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3</cp:revision>
  <dcterms:created xsi:type="dcterms:W3CDTF">2011-03-23T02:35:00Z</dcterms:created>
  <dcterms:modified xsi:type="dcterms:W3CDTF">2011-03-23T10:48:00Z</dcterms:modified>
</cp:coreProperties>
</file>