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B4" w:rsidRDefault="002A6E83" w:rsidP="002A6E83">
      <w:pPr>
        <w:jc w:val="right"/>
      </w:pPr>
      <w:r>
        <w:t>Name ________________</w:t>
      </w:r>
    </w:p>
    <w:p w:rsidR="002A6E83" w:rsidRPr="002A6E83" w:rsidRDefault="002A6E83" w:rsidP="002A6E83">
      <w:pPr>
        <w:jc w:val="center"/>
        <w:rPr>
          <w:b/>
          <w:sz w:val="44"/>
          <w:u w:val="single"/>
        </w:rPr>
      </w:pPr>
      <w:r w:rsidRPr="002A6E83">
        <w:rPr>
          <w:b/>
          <w:sz w:val="44"/>
          <w:u w:val="single"/>
        </w:rPr>
        <w:t>Chapter 6 Religion Review List</w:t>
      </w:r>
    </w:p>
    <w:tbl>
      <w:tblPr>
        <w:tblStyle w:val="TableGrid"/>
        <w:tblW w:w="10458" w:type="dxa"/>
        <w:tblLook w:val="04A0"/>
      </w:tblPr>
      <w:tblGrid>
        <w:gridCol w:w="5229"/>
        <w:gridCol w:w="5229"/>
      </w:tblGrid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Animist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Jewish distribution</w:t>
            </w:r>
          </w:p>
        </w:tc>
      </w:tr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Jerusalem (2)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Branches of Christianity</w:t>
            </w:r>
          </w:p>
        </w:tc>
      </w:tr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Palestinians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Hinduism holy book</w:t>
            </w:r>
          </w:p>
        </w:tc>
      </w:tr>
      <w:tr w:rsidR="002A6E83" w:rsidRPr="000D7904" w:rsidTr="000D7904">
        <w:trPr>
          <w:trHeight w:val="1065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Buddhism location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Monotheism</w:t>
            </w:r>
          </w:p>
        </w:tc>
      </w:tr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Largest universal religion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Caste system</w:t>
            </w:r>
          </w:p>
        </w:tc>
      </w:tr>
      <w:tr w:rsidR="002A6E83" w:rsidRPr="000D7904" w:rsidTr="000D7904">
        <w:trPr>
          <w:trHeight w:val="1065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Universalizing religion types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Mosques</w:t>
            </w:r>
          </w:p>
        </w:tc>
      </w:tr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Christian diffusion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Muslim distribution</w:t>
            </w:r>
          </w:p>
        </w:tc>
      </w:tr>
      <w:tr w:rsidR="002A6E83" w:rsidRPr="000D7904" w:rsidTr="000D7904">
        <w:trPr>
          <w:trHeight w:val="1065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Agricultural calendar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Ghetto</w:t>
            </w:r>
          </w:p>
        </w:tc>
      </w:tr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Hindu worship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Lutheranism</w:t>
            </w:r>
          </w:p>
        </w:tc>
      </w:tr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Quebec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Hinduism burial</w:t>
            </w:r>
          </w:p>
        </w:tc>
      </w:tr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lastRenderedPageBreak/>
              <w:t>Roman Catholic distribution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Universal religion definition</w:t>
            </w:r>
          </w:p>
        </w:tc>
      </w:tr>
      <w:tr w:rsidR="002A6E83" w:rsidRPr="000D7904" w:rsidTr="000D7904">
        <w:trPr>
          <w:trHeight w:val="1148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Cosmogony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Branch</w:t>
            </w:r>
          </w:p>
        </w:tc>
      </w:tr>
      <w:tr w:rsidR="002A6E83" w:rsidRPr="000D7904" w:rsidTr="000D7904">
        <w:trPr>
          <w:trHeight w:val="1232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Ethnic Asian religion types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Hierarchical religions</w:t>
            </w:r>
          </w:p>
        </w:tc>
      </w:tr>
      <w:tr w:rsidR="002A6E83" w:rsidRPr="000D7904" w:rsidTr="000D7904">
        <w:trPr>
          <w:trHeight w:val="1232"/>
        </w:trPr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Why is Judaism Ethnic?</w:t>
            </w:r>
          </w:p>
        </w:tc>
        <w:tc>
          <w:tcPr>
            <w:tcW w:w="5229" w:type="dxa"/>
          </w:tcPr>
          <w:p w:rsidR="002A6E83" w:rsidRPr="000D7904" w:rsidRDefault="002A6E83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Believe in multiple religions</w:t>
            </w:r>
          </w:p>
        </w:tc>
      </w:tr>
      <w:tr w:rsidR="002A6E83" w:rsidRPr="000D7904" w:rsidTr="000D7904">
        <w:trPr>
          <w:trHeight w:val="1232"/>
        </w:trPr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Dominant branch of Islam</w:t>
            </w:r>
          </w:p>
        </w:tc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Largest Ethnic religion</w:t>
            </w:r>
          </w:p>
        </w:tc>
      </w:tr>
      <w:tr w:rsidR="002A6E83" w:rsidRPr="000D7904" w:rsidTr="000D7904">
        <w:trPr>
          <w:trHeight w:val="1232"/>
        </w:trPr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Ireland Protestant location</w:t>
            </w:r>
          </w:p>
        </w:tc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Daoism</w:t>
            </w:r>
          </w:p>
        </w:tc>
      </w:tr>
      <w:tr w:rsidR="002A6E83" w:rsidRPr="000D7904" w:rsidTr="000D7904">
        <w:trPr>
          <w:trHeight w:val="1232"/>
        </w:trPr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Soviet policy towards religion</w:t>
            </w:r>
          </w:p>
        </w:tc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Northern Ireland</w:t>
            </w:r>
          </w:p>
        </w:tc>
      </w:tr>
      <w:tr w:rsidR="002A6E83" w:rsidRPr="000D7904" w:rsidTr="000D7904">
        <w:trPr>
          <w:trHeight w:val="1232"/>
        </w:trPr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British caste system and India</w:t>
            </w:r>
          </w:p>
        </w:tc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Taliban penalties</w:t>
            </w:r>
          </w:p>
        </w:tc>
      </w:tr>
      <w:tr w:rsidR="002A6E83" w:rsidRPr="000D7904" w:rsidTr="000D7904">
        <w:trPr>
          <w:trHeight w:val="1232"/>
        </w:trPr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Eastern Orthodoxy</w:t>
            </w:r>
          </w:p>
        </w:tc>
        <w:tc>
          <w:tcPr>
            <w:tcW w:w="5229" w:type="dxa"/>
          </w:tcPr>
          <w:p w:rsidR="002A6E83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Sect</w:t>
            </w:r>
          </w:p>
        </w:tc>
      </w:tr>
      <w:tr w:rsidR="000D7904" w:rsidRPr="000D7904" w:rsidTr="000D7904">
        <w:trPr>
          <w:trHeight w:val="1232"/>
        </w:trPr>
        <w:tc>
          <w:tcPr>
            <w:tcW w:w="5229" w:type="dxa"/>
          </w:tcPr>
          <w:p w:rsidR="000D7904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Mahayanist</w:t>
            </w:r>
          </w:p>
        </w:tc>
        <w:tc>
          <w:tcPr>
            <w:tcW w:w="5229" w:type="dxa"/>
          </w:tcPr>
          <w:p w:rsidR="000D7904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Lebanon religious groups</w:t>
            </w:r>
          </w:p>
        </w:tc>
      </w:tr>
      <w:tr w:rsidR="000D7904" w:rsidRPr="000D7904" w:rsidTr="000D7904">
        <w:trPr>
          <w:trHeight w:val="1232"/>
        </w:trPr>
        <w:tc>
          <w:tcPr>
            <w:tcW w:w="5229" w:type="dxa"/>
          </w:tcPr>
          <w:p w:rsidR="000D7904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Lutheran distribution</w:t>
            </w:r>
          </w:p>
        </w:tc>
        <w:tc>
          <w:tcPr>
            <w:tcW w:w="5229" w:type="dxa"/>
          </w:tcPr>
          <w:p w:rsidR="000D7904" w:rsidRPr="000D7904" w:rsidRDefault="000D7904" w:rsidP="002A6E83">
            <w:pPr>
              <w:rPr>
                <w:b/>
                <w:sz w:val="24"/>
              </w:rPr>
            </w:pPr>
            <w:r w:rsidRPr="000D7904">
              <w:rPr>
                <w:b/>
                <w:sz w:val="24"/>
              </w:rPr>
              <w:t>Ganges River</w:t>
            </w:r>
          </w:p>
        </w:tc>
      </w:tr>
    </w:tbl>
    <w:p w:rsidR="002A6E83" w:rsidRDefault="002A6E83" w:rsidP="002A6E83"/>
    <w:sectPr w:rsidR="002A6E83" w:rsidSect="002A6E8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E83"/>
    <w:rsid w:val="000D7904"/>
    <w:rsid w:val="002A6E83"/>
    <w:rsid w:val="0035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2013-10-03T14:47:00Z</dcterms:created>
  <dcterms:modified xsi:type="dcterms:W3CDTF">2013-10-03T15:01:00Z</dcterms:modified>
</cp:coreProperties>
</file>