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8A" w:rsidRDefault="007B0D8A" w:rsidP="007B0D8A">
      <w:pPr>
        <w:jc w:val="right"/>
      </w:pPr>
      <w:r>
        <w:t>Name ___________________</w:t>
      </w:r>
    </w:p>
    <w:p w:rsidR="003B3B73" w:rsidRDefault="007B0D8A" w:rsidP="008F11AE">
      <w:pPr>
        <w:jc w:val="center"/>
      </w:pPr>
      <w:r>
        <w:t>CH 8 Review List</w:t>
      </w:r>
    </w:p>
    <w:tbl>
      <w:tblPr>
        <w:tblStyle w:val="TableGrid"/>
        <w:tblpPr w:leftFromText="180" w:rightFromText="180" w:horzAnchor="margin" w:tblpY="1770"/>
        <w:tblW w:w="11212" w:type="dxa"/>
        <w:tblLook w:val="04A0"/>
      </w:tblPr>
      <w:tblGrid>
        <w:gridCol w:w="5606"/>
        <w:gridCol w:w="5606"/>
      </w:tblGrid>
      <w:tr w:rsidR="008F11AE" w:rsidTr="007B0D8A">
        <w:trPr>
          <w:trHeight w:val="1426"/>
        </w:trPr>
        <w:tc>
          <w:tcPr>
            <w:tcW w:w="5606" w:type="dxa"/>
          </w:tcPr>
          <w:p w:rsidR="008F11AE" w:rsidRDefault="008F11AE" w:rsidP="007B0D8A">
            <w:r>
              <w:t>Largest state</w:t>
            </w:r>
          </w:p>
        </w:tc>
        <w:tc>
          <w:tcPr>
            <w:tcW w:w="5606" w:type="dxa"/>
          </w:tcPr>
          <w:p w:rsidR="008F11AE" w:rsidRDefault="008F11AE" w:rsidP="007B0D8A">
            <w:r>
              <w:t>Smallest colony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 xml:space="preserve">Different British </w:t>
            </w:r>
            <w:r w:rsidR="007B0D8A">
              <w:t xml:space="preserve">colonial </w:t>
            </w:r>
            <w:r>
              <w:t>political structures</w:t>
            </w:r>
          </w:p>
        </w:tc>
        <w:tc>
          <w:tcPr>
            <w:tcW w:w="5606" w:type="dxa"/>
          </w:tcPr>
          <w:p w:rsidR="008F11AE" w:rsidRDefault="008F11AE" w:rsidP="007B0D8A">
            <w:r>
              <w:t># of sovereign states</w:t>
            </w:r>
            <w:r w:rsidR="007B0D8A">
              <w:t xml:space="preserve"> trend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Motives for colonization</w:t>
            </w:r>
          </w:p>
        </w:tc>
        <w:tc>
          <w:tcPr>
            <w:tcW w:w="5606" w:type="dxa"/>
          </w:tcPr>
          <w:p w:rsidR="008F11AE" w:rsidRDefault="008F11AE" w:rsidP="007B0D8A">
            <w:r>
              <w:t>First states</w:t>
            </w:r>
          </w:p>
        </w:tc>
      </w:tr>
      <w:tr w:rsidR="008F11AE" w:rsidTr="007B0D8A">
        <w:trPr>
          <w:trHeight w:val="1426"/>
        </w:trPr>
        <w:tc>
          <w:tcPr>
            <w:tcW w:w="5606" w:type="dxa"/>
          </w:tcPr>
          <w:p w:rsidR="008F11AE" w:rsidRDefault="008F11AE" w:rsidP="007B0D8A">
            <w:r>
              <w:t>British colonial claim</w:t>
            </w:r>
          </w:p>
        </w:tc>
        <w:tc>
          <w:tcPr>
            <w:tcW w:w="5606" w:type="dxa"/>
          </w:tcPr>
          <w:p w:rsidR="008F11AE" w:rsidRDefault="008F11AE" w:rsidP="007B0D8A">
            <w:r>
              <w:t>Colony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Nation</w:t>
            </w:r>
          </w:p>
        </w:tc>
        <w:tc>
          <w:tcPr>
            <w:tcW w:w="5606" w:type="dxa"/>
          </w:tcPr>
          <w:p w:rsidR="008F11AE" w:rsidRDefault="008F11AE" w:rsidP="007B0D8A">
            <w:r>
              <w:t>Sovereignty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NAFTA</w:t>
            </w:r>
          </w:p>
        </w:tc>
        <w:tc>
          <w:tcPr>
            <w:tcW w:w="5606" w:type="dxa"/>
          </w:tcPr>
          <w:p w:rsidR="008F11AE" w:rsidRDefault="008F11AE" w:rsidP="007B0D8A">
            <w:r>
              <w:t>Fertile Crescent</w:t>
            </w:r>
          </w:p>
        </w:tc>
      </w:tr>
      <w:tr w:rsidR="008F11AE" w:rsidTr="007B0D8A">
        <w:trPr>
          <w:trHeight w:val="1426"/>
        </w:trPr>
        <w:tc>
          <w:tcPr>
            <w:tcW w:w="5606" w:type="dxa"/>
          </w:tcPr>
          <w:p w:rsidR="008F11AE" w:rsidRDefault="007B0D8A" w:rsidP="007B0D8A">
            <w:r>
              <w:t>Roman Empire</w:t>
            </w:r>
          </w:p>
        </w:tc>
        <w:tc>
          <w:tcPr>
            <w:tcW w:w="5606" w:type="dxa"/>
          </w:tcPr>
          <w:p w:rsidR="008F11AE" w:rsidRDefault="008F11AE" w:rsidP="007B0D8A">
            <w:r>
              <w:t>Conflict in Africa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Physical boundaries</w:t>
            </w:r>
          </w:p>
        </w:tc>
        <w:tc>
          <w:tcPr>
            <w:tcW w:w="5606" w:type="dxa"/>
          </w:tcPr>
          <w:p w:rsidR="008F11AE" w:rsidRDefault="008F11AE" w:rsidP="007B0D8A">
            <w:r>
              <w:t>State (2)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lastRenderedPageBreak/>
              <w:t>Colonialism</w:t>
            </w:r>
          </w:p>
        </w:tc>
        <w:tc>
          <w:tcPr>
            <w:tcW w:w="5606" w:type="dxa"/>
          </w:tcPr>
          <w:p w:rsidR="008F11AE" w:rsidRDefault="008F11AE" w:rsidP="007B0D8A">
            <w:r>
              <w:t>Unitary state</w:t>
            </w:r>
          </w:p>
        </w:tc>
      </w:tr>
      <w:tr w:rsidR="008F11AE" w:rsidTr="007B0D8A">
        <w:trPr>
          <w:trHeight w:val="1426"/>
        </w:trPr>
        <w:tc>
          <w:tcPr>
            <w:tcW w:w="5606" w:type="dxa"/>
          </w:tcPr>
          <w:p w:rsidR="008F11AE" w:rsidRDefault="008F11AE" w:rsidP="007B0D8A">
            <w:r>
              <w:t>European Union</w:t>
            </w:r>
          </w:p>
        </w:tc>
        <w:tc>
          <w:tcPr>
            <w:tcW w:w="5606" w:type="dxa"/>
          </w:tcPr>
          <w:p w:rsidR="008F11AE" w:rsidRDefault="008F11AE" w:rsidP="007B0D8A">
            <w:r>
              <w:t>Poland</w:t>
            </w:r>
            <w:r w:rsidR="007B0D8A">
              <w:t xml:space="preserve"> after communism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Superpowers 1940-1980</w:t>
            </w:r>
            <w:r w:rsidR="007B0D8A">
              <w:t xml:space="preserve"> features</w:t>
            </w:r>
          </w:p>
        </w:tc>
        <w:tc>
          <w:tcPr>
            <w:tcW w:w="5606" w:type="dxa"/>
          </w:tcPr>
          <w:p w:rsidR="008F11AE" w:rsidRDefault="008F11AE" w:rsidP="007B0D8A">
            <w:r>
              <w:t>Compact state</w:t>
            </w:r>
          </w:p>
        </w:tc>
      </w:tr>
      <w:tr w:rsidR="008F11AE" w:rsidTr="007B0D8A">
        <w:trPr>
          <w:trHeight w:val="1426"/>
        </w:trPr>
        <w:tc>
          <w:tcPr>
            <w:tcW w:w="5606" w:type="dxa"/>
          </w:tcPr>
          <w:p w:rsidR="008F11AE" w:rsidRDefault="008F11AE" w:rsidP="007B0D8A">
            <w:r>
              <w:t>Landlocked problems</w:t>
            </w:r>
          </w:p>
        </w:tc>
        <w:tc>
          <w:tcPr>
            <w:tcW w:w="5606" w:type="dxa"/>
          </w:tcPr>
          <w:p w:rsidR="008F11AE" w:rsidRDefault="008F11AE" w:rsidP="007B0D8A">
            <w:r>
              <w:t>United Nations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Elongated states</w:t>
            </w:r>
          </w:p>
        </w:tc>
        <w:tc>
          <w:tcPr>
            <w:tcW w:w="5606" w:type="dxa"/>
          </w:tcPr>
          <w:p w:rsidR="008F11AE" w:rsidRDefault="008F11AE" w:rsidP="007B0D8A">
            <w:r>
              <w:t>State cooperation</w:t>
            </w:r>
            <w:r w:rsidR="007B0D8A">
              <w:t xml:space="preserve"> reasons</w:t>
            </w:r>
          </w:p>
        </w:tc>
      </w:tr>
      <w:tr w:rsidR="008F11AE" w:rsidTr="007B0D8A">
        <w:trPr>
          <w:trHeight w:val="1509"/>
        </w:trPr>
        <w:tc>
          <w:tcPr>
            <w:tcW w:w="5606" w:type="dxa"/>
          </w:tcPr>
          <w:p w:rsidR="008F11AE" w:rsidRDefault="008F11AE" w:rsidP="007B0D8A">
            <w:r>
              <w:t>Large landmass not a state</w:t>
            </w:r>
          </w:p>
        </w:tc>
        <w:tc>
          <w:tcPr>
            <w:tcW w:w="5606" w:type="dxa"/>
          </w:tcPr>
          <w:p w:rsidR="008F11AE" w:rsidRDefault="008F11AE" w:rsidP="007B0D8A">
            <w:r>
              <w:t xml:space="preserve">Korea </w:t>
            </w:r>
          </w:p>
        </w:tc>
      </w:tr>
      <w:tr w:rsidR="008F11AE" w:rsidTr="007B0D8A">
        <w:trPr>
          <w:trHeight w:val="1426"/>
        </w:trPr>
        <w:tc>
          <w:tcPr>
            <w:tcW w:w="5606" w:type="dxa"/>
          </w:tcPr>
          <w:p w:rsidR="008F11AE" w:rsidRDefault="008F11AE" w:rsidP="007B0D8A">
            <w:r>
              <w:t>U.S. Mexico boundary</w:t>
            </w:r>
            <w:r w:rsidR="007B0D8A">
              <w:t xml:space="preserve"> type</w:t>
            </w:r>
          </w:p>
        </w:tc>
        <w:tc>
          <w:tcPr>
            <w:tcW w:w="5606" w:type="dxa"/>
          </w:tcPr>
          <w:p w:rsidR="008F11AE" w:rsidRDefault="008F11AE" w:rsidP="007B0D8A">
            <w:r>
              <w:t>Frontier</w:t>
            </w:r>
          </w:p>
        </w:tc>
      </w:tr>
      <w:tr w:rsidR="008F11AE" w:rsidTr="007B0D8A">
        <w:trPr>
          <w:trHeight w:val="1592"/>
        </w:trPr>
        <w:tc>
          <w:tcPr>
            <w:tcW w:w="5606" w:type="dxa"/>
          </w:tcPr>
          <w:p w:rsidR="008F11AE" w:rsidRDefault="008F11AE" w:rsidP="007B0D8A">
            <w:r>
              <w:t xml:space="preserve">Why more federal </w:t>
            </w:r>
            <w:proofErr w:type="spellStart"/>
            <w:r>
              <w:t>gov’ts</w:t>
            </w:r>
            <w:proofErr w:type="spellEnd"/>
          </w:p>
        </w:tc>
        <w:tc>
          <w:tcPr>
            <w:tcW w:w="5606" w:type="dxa"/>
          </w:tcPr>
          <w:p w:rsidR="008F11AE" w:rsidRDefault="008F11AE" w:rsidP="007B0D8A">
            <w:r>
              <w:t>Slovenia</w:t>
            </w:r>
          </w:p>
        </w:tc>
      </w:tr>
      <w:tr w:rsidR="007B0D8A" w:rsidTr="007B0D8A">
        <w:trPr>
          <w:trHeight w:val="1592"/>
        </w:trPr>
        <w:tc>
          <w:tcPr>
            <w:tcW w:w="5606" w:type="dxa"/>
          </w:tcPr>
          <w:p w:rsidR="007B0D8A" w:rsidRDefault="007B0D8A" w:rsidP="007B0D8A">
            <w:r>
              <w:t>Populous colony ownership</w:t>
            </w:r>
          </w:p>
        </w:tc>
        <w:tc>
          <w:tcPr>
            <w:tcW w:w="5606" w:type="dxa"/>
          </w:tcPr>
          <w:p w:rsidR="007B0D8A" w:rsidRDefault="007B0D8A" w:rsidP="007B0D8A">
            <w:r>
              <w:t xml:space="preserve">End of Cold War </w:t>
            </w:r>
          </w:p>
        </w:tc>
      </w:tr>
    </w:tbl>
    <w:p w:rsidR="008F11AE" w:rsidRDefault="008F11AE" w:rsidP="008F11AE"/>
    <w:sectPr w:rsidR="008F11AE" w:rsidSect="008F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1AE"/>
    <w:rsid w:val="003B3B73"/>
    <w:rsid w:val="007B0D8A"/>
    <w:rsid w:val="008F11AE"/>
    <w:rsid w:val="00BE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570</Characters>
  <Application>Microsoft Office Word</Application>
  <DocSecurity>0</DocSecurity>
  <Lines>4</Lines>
  <Paragraphs>1</Paragraphs>
  <ScaleCrop>false</ScaleCrop>
  <Company>PCSB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2011-02-01T18:00:00Z</dcterms:created>
  <dcterms:modified xsi:type="dcterms:W3CDTF">2012-01-05T13:09:00Z</dcterms:modified>
</cp:coreProperties>
</file>